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jc w:val="center"/>
        <w:rPr>
          <w:b w:val="1"/>
          <w:bCs w:val="1"/>
          <w:sz w:val="28"/>
          <w:szCs w:val="28"/>
          <w:u w:val="single"/>
        </w:rPr>
      </w:pPr>
      <w:r>
        <w:rPr>
          <w:b w:val="1"/>
          <w:bCs w:val="1"/>
          <w:sz w:val="28"/>
          <w:szCs w:val="28"/>
          <w:u w:val="single"/>
          <w:rtl w:val="0"/>
          <w:lang w:val="en-US"/>
        </w:rPr>
        <w:t xml:space="preserve">Rafting and Blue Ridge, Adventure </w:t>
      </w:r>
    </w:p>
    <w:p>
      <w:pPr>
        <w:pStyle w:val="Body A"/>
        <w:rPr>
          <w:b w:val="1"/>
          <w:bCs w:val="1"/>
          <w:sz w:val="28"/>
          <w:szCs w:val="28"/>
          <w:u w:val="single"/>
        </w:rPr>
      </w:pPr>
    </w:p>
    <w:p>
      <w:pPr>
        <w:pStyle w:val="Body A"/>
        <w:rPr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>Saturday, September 16th</w:t>
      </w:r>
      <w:r>
        <w:rPr>
          <w:sz w:val="24"/>
          <w:szCs w:val="24"/>
          <w:rtl w:val="0"/>
          <w:lang w:val="en-US"/>
        </w:rPr>
        <w:t xml:space="preserve"> </w:t>
      </w:r>
    </w:p>
    <w:p>
      <w:pPr>
        <w:pStyle w:val="Body A"/>
        <w:rPr>
          <w:sz w:val="24"/>
          <w:szCs w:val="24"/>
        </w:rPr>
      </w:pPr>
    </w:p>
    <w:p>
      <w:pPr>
        <w:pStyle w:val="Body A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 xml:space="preserve">Meet at GHBC @ 9 AM </w:t>
      </w:r>
    </w:p>
    <w:p>
      <w:pPr>
        <w:pStyle w:val="Body A"/>
        <w:numPr>
          <w:ilvl w:val="1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 xml:space="preserve">Travel to Blue Ridge, GA </w:t>
      </w:r>
    </w:p>
    <w:p>
      <w:pPr>
        <w:pStyle w:val="Body A"/>
        <w:numPr>
          <w:ilvl w:val="1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Check into Comfort Inn and Suites (hopefully rooms will all be ready)</w:t>
      </w:r>
    </w:p>
    <w:p>
      <w:pPr>
        <w:pStyle w:val="Body A"/>
        <w:rPr>
          <w:sz w:val="24"/>
          <w:szCs w:val="24"/>
        </w:rPr>
      </w:pPr>
      <w:r>
        <w:rPr>
          <w:sz w:val="24"/>
          <w:szCs w:val="24"/>
          <w:rtl w:val="0"/>
        </w:rPr>
        <w:tab/>
        <w:tab/>
        <w:t xml:space="preserve">Address:  </w:t>
      </w:r>
      <w:r>
        <w:rPr>
          <w:sz w:val="24"/>
          <w:szCs w:val="24"/>
          <w:rtl w:val="0"/>
          <w:lang w:val="en-US"/>
        </w:rPr>
        <w:t>83 Blue Ridge Overlook</w:t>
      </w:r>
    </w:p>
    <w:p>
      <w:pPr>
        <w:pStyle w:val="Body A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</w:t>
        <w:tab/>
        <w:tab/>
      </w:r>
      <w:r>
        <w:rPr>
          <w:sz w:val="24"/>
          <w:szCs w:val="24"/>
          <w:rtl w:val="0"/>
          <w:lang w:val="en-US"/>
        </w:rPr>
        <w:t>Blue Ridge, GA, 30513, US</w:t>
      </w:r>
    </w:p>
    <w:p>
      <w:pPr>
        <w:pStyle w:val="Default"/>
        <w:rPr>
          <w:rFonts w:ascii="Helvetica" w:cs="Helvetica" w:hAnsi="Helvetica" w:eastAsia="Helvetica"/>
          <w:color w:val="5e5745"/>
          <w:sz w:val="24"/>
          <w:szCs w:val="24"/>
          <w:u w:color="5e5745"/>
        </w:rPr>
      </w:pPr>
      <w:r>
        <w:rPr>
          <w:rFonts w:ascii="Helvetica" w:cs="Helvetica" w:hAnsi="Helvetica" w:eastAsia="Helvetica"/>
          <w:color w:val="5e5745"/>
          <w:sz w:val="30"/>
          <w:szCs w:val="30"/>
          <w:u w:color="5e5745"/>
        </w:rPr>
        <w:tab/>
        <w:tab/>
      </w:r>
      <w:r>
        <w:rPr>
          <w:rFonts w:ascii="Helvetica" w:hAnsi="Helvetica"/>
          <w:b w:val="1"/>
          <w:bCs w:val="1"/>
          <w:color w:val="5e5745"/>
          <w:sz w:val="24"/>
          <w:szCs w:val="24"/>
          <w:u w:color="5e5745"/>
          <w:rtl w:val="0"/>
          <w:lang w:val="it-IT"/>
        </w:rPr>
        <w:t xml:space="preserve">Phone: </w:t>
      </w:r>
      <w:r>
        <w:rPr>
          <w:rFonts w:ascii="Helvetica" w:hAnsi="Helvetica"/>
          <w:color w:val="5e5745"/>
          <w:sz w:val="24"/>
          <w:szCs w:val="24"/>
          <w:u w:color="5e5745"/>
          <w:rtl w:val="0"/>
        </w:rPr>
        <w:t xml:space="preserve">(706) 946-3333 </w:t>
      </w:r>
    </w:p>
    <w:p>
      <w:pPr>
        <w:pStyle w:val="Default"/>
        <w:numPr>
          <w:ilvl w:val="0"/>
          <w:numId w:val="3"/>
        </w:numPr>
        <w:bidi w:val="0"/>
        <w:ind w:right="0"/>
        <w:jc w:val="left"/>
        <w:rPr>
          <w:rFonts w:ascii="Helvetica" w:cs="Helvetica" w:hAnsi="Helvetica" w:eastAsia="Helvetica"/>
          <w:color w:val="5e5745"/>
          <w:sz w:val="24"/>
          <w:szCs w:val="24"/>
          <w:u w:color="5e5745"/>
          <w:rtl w:val="0"/>
          <w:lang w:val="en-US"/>
        </w:rPr>
      </w:pPr>
      <w:r>
        <w:rPr>
          <w:rFonts w:ascii="Helvetica" w:hAnsi="Helvetica"/>
          <w:color w:val="5e5745"/>
          <w:sz w:val="24"/>
          <w:szCs w:val="24"/>
          <w:u w:color="5e5745"/>
          <w:rtl w:val="0"/>
          <w:lang w:val="en-US"/>
        </w:rPr>
        <w:t xml:space="preserve">Lunch and Head to Rolling Thunder Rafting Arrive by 1:30 PM </w:t>
      </w:r>
    </w:p>
    <w:p>
      <w:pPr>
        <w:pStyle w:val="Default"/>
        <w:numPr>
          <w:ilvl w:val="1"/>
          <w:numId w:val="3"/>
        </w:numPr>
        <w:bidi w:val="0"/>
        <w:ind w:right="0"/>
        <w:jc w:val="left"/>
        <w:rPr>
          <w:rStyle w:val="None"/>
          <w:rFonts w:ascii="Helvetica" w:cs="Helvetica" w:hAnsi="Helvetica" w:eastAsia="Helvetica"/>
          <w:color w:val="5e5745"/>
          <w:sz w:val="30"/>
          <w:szCs w:val="30"/>
          <w:u w:color="5e5745"/>
          <w:rtl w:val="0"/>
        </w:rPr>
      </w:pPr>
      <w:r>
        <w:rPr>
          <w:rStyle w:val="Hyperlink.0"/>
          <w:rFonts w:ascii="Helvetica" w:cs="Helvetica" w:hAnsi="Helvetica" w:eastAsia="Helvetica"/>
          <w:color w:val="5e5745"/>
          <w:sz w:val="30"/>
          <w:szCs w:val="30"/>
        </w:rPr>
        <w:fldChar w:fldCharType="begin" w:fldLock="0"/>
      </w:r>
      <w:r>
        <w:rPr>
          <w:rStyle w:val="Hyperlink.0"/>
          <w:rFonts w:ascii="Helvetica" w:cs="Helvetica" w:hAnsi="Helvetica" w:eastAsia="Helvetica"/>
          <w:color w:val="5e5745"/>
          <w:sz w:val="30"/>
          <w:szCs w:val="30"/>
        </w:rPr>
        <w:instrText xml:space="preserve"> HYPERLINK "http://www.rollingthunderriverco.com/"</w:instrText>
      </w:r>
      <w:r>
        <w:rPr>
          <w:rStyle w:val="Hyperlink.0"/>
          <w:rFonts w:ascii="Helvetica" w:cs="Helvetica" w:hAnsi="Helvetica" w:eastAsia="Helvetica"/>
          <w:color w:val="5e5745"/>
          <w:sz w:val="30"/>
          <w:szCs w:val="30"/>
        </w:rPr>
        <w:fldChar w:fldCharType="separate" w:fldLock="0"/>
      </w:r>
      <w:r>
        <w:rPr>
          <w:rStyle w:val="Hyperlink.0"/>
          <w:rFonts w:ascii="Helvetica" w:hAnsi="Helvetica"/>
          <w:color w:val="5e5745"/>
          <w:sz w:val="30"/>
          <w:szCs w:val="30"/>
          <w:rtl w:val="0"/>
          <w:lang w:val="en-US"/>
        </w:rPr>
        <w:t>http://www.rollingthunderriverco.com/</w:t>
      </w:r>
      <w:r>
        <w:rPr>
          <w:rFonts w:ascii="Helvetica" w:cs="Helvetica" w:hAnsi="Helvetica" w:eastAsia="Helvetica"/>
          <w:color w:val="5e5745"/>
          <w:sz w:val="30"/>
          <w:szCs w:val="30"/>
        </w:rPr>
        <w:fldChar w:fldCharType="end" w:fldLock="0"/>
      </w:r>
    </w:p>
    <w:p>
      <w:pPr>
        <w:pStyle w:val="Default"/>
        <w:numPr>
          <w:ilvl w:val="1"/>
          <w:numId w:val="4"/>
        </w:numPr>
        <w:bidi w:val="0"/>
        <w:ind w:right="0"/>
        <w:jc w:val="left"/>
        <w:rPr>
          <w:rFonts w:ascii="Helvetica" w:cs="Helvetica" w:hAnsi="Helvetica" w:eastAsia="Helvetica"/>
          <w:sz w:val="24"/>
          <w:szCs w:val="24"/>
          <w:rtl w:val="0"/>
          <w:lang w:val="de-DE"/>
        </w:rPr>
      </w:pPr>
      <w:r>
        <w:rPr>
          <w:rStyle w:val="None"/>
          <w:rFonts w:ascii="Helvetica" w:hAnsi="Helvetica"/>
          <w:sz w:val="24"/>
          <w:szCs w:val="24"/>
          <w:rtl w:val="0"/>
          <w:lang w:val="de-DE"/>
        </w:rPr>
        <w:t>OCOEE RIVER RAFTING CENTER</w:t>
      </w:r>
    </w:p>
    <w:p>
      <w:pPr>
        <w:pStyle w:val="Default"/>
        <w:rPr>
          <w:rStyle w:val="None"/>
          <w:rFonts w:ascii="Arial" w:cs="Arial" w:hAnsi="Arial" w:eastAsia="Arial"/>
          <w:sz w:val="24"/>
          <w:szCs w:val="24"/>
          <w:shd w:val="clear" w:color="auto" w:fill="ffffff"/>
        </w:rPr>
      </w:pPr>
      <w:r>
        <w:rPr>
          <w:rStyle w:val="None"/>
          <w:rFonts w:ascii="Arial" w:cs="Arial" w:hAnsi="Arial" w:eastAsia="Arial"/>
          <w:sz w:val="24"/>
          <w:szCs w:val="24"/>
          <w:shd w:val="clear" w:color="auto" w:fill="ffffff"/>
        </w:rPr>
        <w:tab/>
      </w:r>
      <w:r>
        <w:rPr>
          <w:rStyle w:val="None"/>
          <w:rFonts w:ascii="Arial" w:hAnsi="Arial"/>
          <w:sz w:val="24"/>
          <w:szCs w:val="24"/>
          <w:shd w:val="clear" w:color="auto" w:fill="ffffff"/>
          <w:rtl w:val="0"/>
          <w:lang w:val="en-US"/>
        </w:rPr>
        <w:t>20 Hughes Street</w:t>
      </w:r>
    </w:p>
    <w:p>
      <w:pPr>
        <w:pStyle w:val="Default"/>
        <w:rPr>
          <w:rStyle w:val="None"/>
          <w:rFonts w:ascii="Arial" w:cs="Arial" w:hAnsi="Arial" w:eastAsia="Arial"/>
          <w:sz w:val="24"/>
          <w:szCs w:val="24"/>
          <w:shd w:val="clear" w:color="auto" w:fill="ffffff"/>
        </w:rPr>
      </w:pPr>
      <w:r>
        <w:rPr>
          <w:rStyle w:val="None"/>
          <w:rFonts w:ascii="Arial" w:cs="Arial" w:hAnsi="Arial" w:eastAsia="Arial"/>
          <w:sz w:val="24"/>
          <w:szCs w:val="24"/>
          <w:shd w:val="clear" w:color="auto" w:fill="ffffff"/>
          <w:rtl w:val="0"/>
        </w:rPr>
        <w:tab/>
        <w:t>McCaysville, Georgia</w:t>
      </w:r>
      <w:r>
        <w:rPr>
          <w:rStyle w:val="None"/>
          <w:rFonts w:ascii="Arial" w:hAnsi="Arial" w:hint="default"/>
          <w:sz w:val="24"/>
          <w:szCs w:val="24"/>
          <w:shd w:val="clear" w:color="auto" w:fill="ffffff"/>
          <w:rtl w:val="0"/>
        </w:rPr>
        <w:t> </w:t>
      </w:r>
      <w:r>
        <w:rPr>
          <w:rStyle w:val="None"/>
          <w:rFonts w:ascii="Arial" w:hAnsi="Arial"/>
          <w:sz w:val="24"/>
          <w:szCs w:val="24"/>
          <w:shd w:val="clear" w:color="auto" w:fill="ffffff"/>
          <w:rtl w:val="0"/>
        </w:rPr>
        <w:t>30555</w:t>
      </w:r>
    </w:p>
    <w:p>
      <w:pPr>
        <w:pStyle w:val="Default"/>
        <w:rPr>
          <w:rStyle w:val="None"/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Default"/>
        <w:numPr>
          <w:ilvl w:val="0"/>
          <w:numId w:val="5"/>
        </w:numPr>
        <w:bidi w:val="0"/>
        <w:ind w:right="0"/>
        <w:jc w:val="left"/>
        <w:rPr>
          <w:rStyle w:val="None"/>
          <w:rFonts w:ascii="Arial" w:cs="Arial" w:hAnsi="Arial" w:eastAsia="Arial"/>
          <w:sz w:val="24"/>
          <w:szCs w:val="24"/>
          <w:shd w:val="clear" w:color="auto" w:fill="ffffff"/>
          <w:rtl w:val="0"/>
          <w:lang w:val="en-US"/>
        </w:rPr>
      </w:pPr>
      <w:r>
        <w:rPr>
          <w:rStyle w:val="None"/>
          <w:rFonts w:ascii="Arial" w:hAnsi="Arial"/>
          <w:sz w:val="24"/>
          <w:szCs w:val="24"/>
          <w:shd w:val="clear" w:color="auto" w:fill="ffffff"/>
          <w:rtl w:val="0"/>
          <w:lang w:val="en-US"/>
        </w:rPr>
        <w:t xml:space="preserve">Return to Comfort Inn </w:t>
      </w:r>
    </w:p>
    <w:p>
      <w:pPr>
        <w:pStyle w:val="Default"/>
        <w:numPr>
          <w:ilvl w:val="0"/>
          <w:numId w:val="5"/>
        </w:numPr>
        <w:bidi w:val="0"/>
        <w:ind w:right="0"/>
        <w:jc w:val="left"/>
        <w:rPr>
          <w:rStyle w:val="None"/>
          <w:rFonts w:ascii="Arial" w:cs="Arial" w:hAnsi="Arial" w:eastAsia="Arial"/>
          <w:sz w:val="24"/>
          <w:szCs w:val="24"/>
          <w:shd w:val="clear" w:color="auto" w:fill="ffffff"/>
          <w:rtl w:val="0"/>
          <w:lang w:val="en-US"/>
        </w:rPr>
      </w:pPr>
      <w:r>
        <w:rPr>
          <w:rStyle w:val="None"/>
          <w:rFonts w:ascii="Arial" w:hAnsi="Arial"/>
          <w:sz w:val="24"/>
          <w:szCs w:val="24"/>
          <w:shd w:val="clear" w:color="auto" w:fill="ffffff"/>
          <w:rtl w:val="0"/>
          <w:lang w:val="en-US"/>
        </w:rPr>
        <w:t xml:space="preserve">Dinner </w:t>
      </w:r>
      <w:r>
        <w:rPr>
          <w:rStyle w:val="None"/>
          <w:rFonts w:ascii="Arial" w:hAnsi="Arial"/>
          <w:sz w:val="24"/>
          <w:szCs w:val="24"/>
          <w:shd w:val="clear" w:color="auto" w:fill="ffffff"/>
          <w:rtl w:val="0"/>
          <w:lang w:val="en-US"/>
        </w:rPr>
        <w:t xml:space="preserve">and Activity - ** Drive In is not an option due to movies offered** </w:t>
      </w:r>
    </w:p>
    <w:p>
      <w:pPr>
        <w:pStyle w:val="Default"/>
        <w:rPr>
          <w:rStyle w:val="None"/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Default"/>
        <w:rPr>
          <w:rStyle w:val="None"/>
          <w:rFonts w:ascii="Arial" w:cs="Arial" w:hAnsi="Arial" w:eastAsia="Arial"/>
          <w:b w:val="1"/>
          <w:bCs w:val="1"/>
          <w:sz w:val="24"/>
          <w:szCs w:val="24"/>
          <w:shd w:val="clear" w:color="auto" w:fill="ffffff"/>
        </w:rPr>
      </w:pPr>
      <w:r>
        <w:rPr>
          <w:rStyle w:val="None"/>
          <w:rFonts w:ascii="Arial" w:hAnsi="Arial"/>
          <w:b w:val="1"/>
          <w:bCs w:val="1"/>
          <w:sz w:val="24"/>
          <w:szCs w:val="24"/>
          <w:shd w:val="clear" w:color="auto" w:fill="ffffff"/>
          <w:rtl w:val="0"/>
          <w:lang w:val="en-US"/>
        </w:rPr>
        <w:t xml:space="preserve">Sunday, September 17th </w:t>
      </w:r>
    </w:p>
    <w:p>
      <w:pPr>
        <w:pStyle w:val="Default"/>
        <w:rPr>
          <w:rStyle w:val="None"/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Default"/>
        <w:numPr>
          <w:ilvl w:val="0"/>
          <w:numId w:val="5"/>
        </w:numPr>
        <w:bidi w:val="0"/>
        <w:ind w:right="0"/>
        <w:jc w:val="left"/>
        <w:rPr>
          <w:rStyle w:val="None"/>
          <w:rFonts w:ascii="Arial" w:cs="Arial" w:hAnsi="Arial" w:eastAsia="Arial"/>
          <w:sz w:val="24"/>
          <w:szCs w:val="24"/>
          <w:shd w:val="clear" w:color="auto" w:fill="ffffff"/>
          <w:rtl w:val="0"/>
          <w:lang w:val="en-US"/>
        </w:rPr>
      </w:pPr>
      <w:r>
        <w:rPr>
          <w:rStyle w:val="None"/>
          <w:rFonts w:ascii="Arial" w:hAnsi="Arial"/>
          <w:sz w:val="24"/>
          <w:szCs w:val="24"/>
          <w:shd w:val="clear" w:color="auto" w:fill="ffffff"/>
          <w:rtl w:val="0"/>
          <w:lang w:val="en-US"/>
        </w:rPr>
        <w:t xml:space="preserve">Breakfast at hotel - Eat by 10 AM - Meet in lobby at 10:00 AM for Devotion </w:t>
      </w:r>
    </w:p>
    <w:p>
      <w:pPr>
        <w:pStyle w:val="Default"/>
        <w:numPr>
          <w:ilvl w:val="0"/>
          <w:numId w:val="5"/>
        </w:numPr>
        <w:bidi w:val="0"/>
        <w:ind w:right="0"/>
        <w:jc w:val="left"/>
        <w:rPr>
          <w:rStyle w:val="None"/>
          <w:rFonts w:ascii="Arial" w:cs="Arial" w:hAnsi="Arial" w:eastAsia="Arial"/>
          <w:sz w:val="24"/>
          <w:szCs w:val="24"/>
          <w:shd w:val="clear" w:color="auto" w:fill="ffffff"/>
          <w:rtl w:val="0"/>
          <w:lang w:val="en-US"/>
        </w:rPr>
      </w:pPr>
      <w:r>
        <w:rPr>
          <w:rStyle w:val="None"/>
          <w:rFonts w:ascii="Arial" w:hAnsi="Arial"/>
          <w:sz w:val="24"/>
          <w:szCs w:val="24"/>
          <w:shd w:val="clear" w:color="auto" w:fill="ffffff"/>
          <w:rtl w:val="0"/>
          <w:lang w:val="en-US"/>
        </w:rPr>
        <w:t xml:space="preserve">Check out 11 AM </w:t>
      </w:r>
    </w:p>
    <w:p>
      <w:pPr>
        <w:pStyle w:val="Default"/>
        <w:numPr>
          <w:ilvl w:val="0"/>
          <w:numId w:val="5"/>
        </w:numPr>
        <w:bidi w:val="0"/>
        <w:ind w:right="0"/>
        <w:jc w:val="left"/>
        <w:rPr>
          <w:rStyle w:val="None"/>
          <w:rFonts w:ascii="Arial" w:cs="Arial" w:hAnsi="Arial" w:eastAsia="Arial"/>
          <w:sz w:val="24"/>
          <w:szCs w:val="24"/>
          <w:shd w:val="clear" w:color="auto" w:fill="ffffff"/>
          <w:rtl w:val="0"/>
          <w:lang w:val="en-US"/>
        </w:rPr>
      </w:pPr>
      <w:r>
        <w:rPr>
          <w:rStyle w:val="None"/>
          <w:rFonts w:ascii="Arial" w:hAnsi="Arial"/>
          <w:sz w:val="24"/>
          <w:szCs w:val="24"/>
          <w:shd w:val="clear" w:color="auto" w:fill="ffffff"/>
          <w:rtl w:val="0"/>
          <w:lang w:val="en-US"/>
        </w:rPr>
        <w:t xml:space="preserve">Lunch and Dowtown Blue Ridge </w:t>
      </w:r>
    </w:p>
    <w:p>
      <w:pPr>
        <w:pStyle w:val="Default"/>
        <w:rPr>
          <w:rStyle w:val="None"/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Default"/>
        <w:rPr>
          <w:rStyle w:val="None"/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Default"/>
        <w:rPr>
          <w:rStyle w:val="None"/>
          <w:rFonts w:ascii="Arial" w:cs="Arial" w:hAnsi="Arial" w:eastAsia="Arial"/>
          <w:b w:val="1"/>
          <w:bCs w:val="1"/>
          <w:i w:val="1"/>
          <w:iCs w:val="1"/>
          <w:sz w:val="24"/>
          <w:szCs w:val="24"/>
          <w:shd w:val="clear" w:color="auto" w:fill="ffffff"/>
        </w:rPr>
      </w:pPr>
      <w:r>
        <w:rPr>
          <w:rStyle w:val="None"/>
          <w:rFonts w:ascii="Arial" w:hAnsi="Arial"/>
          <w:b w:val="1"/>
          <w:bCs w:val="1"/>
          <w:i w:val="1"/>
          <w:iCs w:val="1"/>
          <w:sz w:val="24"/>
          <w:szCs w:val="24"/>
          <w:shd w:val="clear" w:color="auto" w:fill="ffffff"/>
          <w:rtl w:val="0"/>
          <w:lang w:val="en-US"/>
        </w:rPr>
        <w:t xml:space="preserve">Packing:  </w:t>
      </w:r>
    </w:p>
    <w:p>
      <w:pPr>
        <w:pStyle w:val="Default"/>
        <w:rPr>
          <w:rStyle w:val="None"/>
          <w:rFonts w:ascii="Arial" w:cs="Arial" w:hAnsi="Arial" w:eastAsia="Arial"/>
          <w:sz w:val="24"/>
          <w:szCs w:val="24"/>
          <w:shd w:val="clear" w:color="auto" w:fill="ffffff"/>
        </w:rPr>
      </w:pPr>
      <w:r>
        <w:rPr>
          <w:rStyle w:val="None"/>
          <w:rFonts w:ascii="Arial" w:cs="Arial" w:hAnsi="Arial" w:eastAsia="Arial"/>
          <w:sz w:val="24"/>
          <w:szCs w:val="24"/>
          <w:shd w:val="clear" w:color="auto" w:fill="ffffff"/>
          <w:rtl w:val="0"/>
          <w:lang w:val="en-US"/>
        </w:rPr>
        <w:tab/>
        <w:t xml:space="preserve">Rafting;  T-shirt/Tank and shorts, close toe shoes or Chaco type sandals, bring a </w:t>
        <w:tab/>
        <w:tab/>
        <w:tab/>
        <w:t xml:space="preserve">    towel and change of clothes for after rafting </w:t>
      </w:r>
    </w:p>
    <w:p>
      <w:pPr>
        <w:pStyle w:val="Default"/>
        <w:rPr>
          <w:rStyle w:val="None"/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Default"/>
        <w:rPr>
          <w:rStyle w:val="None"/>
          <w:rFonts w:ascii="Arial" w:cs="Arial" w:hAnsi="Arial" w:eastAsia="Arial"/>
          <w:sz w:val="24"/>
          <w:szCs w:val="24"/>
          <w:shd w:val="clear" w:color="auto" w:fill="ffffff"/>
        </w:rPr>
      </w:pPr>
      <w:r>
        <w:rPr>
          <w:rStyle w:val="None"/>
          <w:rFonts w:ascii="Arial" w:cs="Arial" w:hAnsi="Arial" w:eastAsia="Arial"/>
          <w:sz w:val="24"/>
          <w:szCs w:val="24"/>
          <w:shd w:val="clear" w:color="auto" w:fill="ffffff"/>
          <w:rtl w:val="0"/>
          <w:lang w:val="en-US"/>
        </w:rPr>
        <w:tab/>
        <w:t xml:space="preserve">Dinner:  Comfortable Clothes and jacket - It will be cool in evenings </w:t>
        <w:tab/>
        <w:tab/>
        <w:tab/>
        <w:tab/>
        <w:tab/>
        <w:t xml:space="preserve">so pants and light jacket advised. </w:t>
      </w:r>
    </w:p>
    <w:p>
      <w:pPr>
        <w:pStyle w:val="Default"/>
        <w:rPr>
          <w:rStyle w:val="None"/>
          <w:rFonts w:ascii="Arial" w:cs="Arial" w:hAnsi="Arial" w:eastAsia="Arial"/>
          <w:sz w:val="24"/>
          <w:szCs w:val="24"/>
          <w:shd w:val="clear" w:color="auto" w:fill="ffffff"/>
        </w:rPr>
      </w:pPr>
      <w:r>
        <w:rPr>
          <w:rStyle w:val="None"/>
          <w:rFonts w:ascii="Arial" w:cs="Arial" w:hAnsi="Arial" w:eastAsia="Arial"/>
          <w:sz w:val="24"/>
          <w:szCs w:val="24"/>
          <w:shd w:val="clear" w:color="auto" w:fill="ffffff"/>
          <w:rtl w:val="0"/>
          <w:lang w:val="en-US"/>
        </w:rPr>
        <w:tab/>
        <w:t xml:space="preserve">Sunday:  Casual / Comfortable Clothes </w:t>
      </w:r>
    </w:p>
    <w:p>
      <w:pPr>
        <w:pStyle w:val="Default"/>
        <w:rPr>
          <w:rStyle w:val="None"/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Default"/>
        <w:rPr>
          <w:rStyle w:val="None"/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Default"/>
        <w:rPr>
          <w:rStyle w:val="None"/>
          <w:rFonts w:ascii="Arial" w:cs="Arial" w:hAnsi="Arial" w:eastAsia="Arial"/>
          <w:sz w:val="24"/>
          <w:szCs w:val="24"/>
          <w:shd w:val="clear" w:color="auto" w:fill="ffffff"/>
        </w:rPr>
      </w:pPr>
      <w:r>
        <w:rPr>
          <w:rStyle w:val="None"/>
          <w:rFonts w:ascii="Arial" w:hAnsi="Arial"/>
          <w:sz w:val="24"/>
          <w:szCs w:val="24"/>
          <w:shd w:val="clear" w:color="auto" w:fill="ffffff"/>
          <w:rtl w:val="0"/>
          <w:lang w:val="en-US"/>
        </w:rPr>
        <w:t xml:space="preserve">Total Cost:  $80 - includes rafting, hotel, breakfast, and transportation </w:t>
      </w:r>
    </w:p>
    <w:p>
      <w:pPr>
        <w:pStyle w:val="Default"/>
        <w:rPr>
          <w:rStyle w:val="None"/>
          <w:rFonts w:ascii="Arial" w:cs="Arial" w:hAnsi="Arial" w:eastAsia="Arial"/>
          <w:sz w:val="24"/>
          <w:szCs w:val="24"/>
          <w:shd w:val="clear" w:color="auto" w:fill="ffffff"/>
        </w:rPr>
      </w:pPr>
      <w:r>
        <w:rPr>
          <w:rStyle w:val="None"/>
          <w:rFonts w:ascii="Arial" w:hAnsi="Arial"/>
          <w:sz w:val="24"/>
          <w:szCs w:val="24"/>
          <w:shd w:val="clear" w:color="auto" w:fill="ffffff"/>
          <w:rtl w:val="0"/>
          <w:lang w:val="en-US"/>
        </w:rPr>
        <w:t>Additional Cost:</w:t>
      </w:r>
      <w:r>
        <w:rPr>
          <w:rStyle w:val="None"/>
          <w:rFonts w:ascii="Arial" w:hAnsi="Arial"/>
          <w:sz w:val="24"/>
          <w:szCs w:val="24"/>
          <w:shd w:val="clear" w:color="auto" w:fill="ffffff"/>
          <w:rtl w:val="0"/>
          <w:lang w:val="en-US"/>
        </w:rPr>
        <w:t xml:space="preserve"> </w:t>
      </w:r>
      <w:r>
        <w:rPr>
          <w:rStyle w:val="None"/>
          <w:rFonts w:ascii="Arial" w:hAnsi="Arial"/>
          <w:sz w:val="24"/>
          <w:szCs w:val="24"/>
          <w:shd w:val="clear" w:color="auto" w:fill="ffffff"/>
          <w:rtl w:val="0"/>
          <w:lang w:val="en-US"/>
        </w:rPr>
        <w:t xml:space="preserve"> 2 lunches and 1 dinner; snacks or shopping in Blue Ridge</w:t>
      </w:r>
    </w:p>
    <w:p>
      <w:pPr>
        <w:pStyle w:val="Default"/>
        <w:rPr>
          <w:rStyle w:val="None"/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Default"/>
      </w:pPr>
      <w:r>
        <w:rPr>
          <w:rStyle w:val="None"/>
          <w:rFonts w:ascii="Arial" w:hAnsi="Arial"/>
          <w:sz w:val="24"/>
          <w:szCs w:val="24"/>
          <w:shd w:val="clear" w:color="auto" w:fill="ffffff"/>
          <w:rtl w:val="0"/>
          <w:lang w:val="en-US"/>
        </w:rPr>
        <w:t xml:space="preserve">* Look for email to fill out online waiver - you will need our reservation # 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 Big"/>
  </w:abstractNum>
  <w:abstractNum w:abstractNumId="1">
    <w:multiLevelType w:val="hybridMultilevel"/>
    <w:styleLink w:val="Bullet Big"/>
    <w:lvl w:ilvl="0">
      <w:start w:val="1"/>
      <w:numFmt w:val="bullet"/>
      <w:suff w:val="tab"/>
      <w:lvlText w:val="•"/>
      <w:lvlJc w:val="left"/>
      <w:pPr>
        <w:ind w:left="262" w:hanging="262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502" w:hanging="262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742" w:hanging="262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82" w:hanging="262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222" w:hanging="262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62" w:hanging="262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702" w:hanging="262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942" w:hanging="262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182" w:hanging="262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•"/>
        <w:lvlJc w:val="left"/>
        <w:pPr>
          <w:ind w:left="327" w:hanging="327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567" w:hanging="327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6"/>
          <w:szCs w:val="36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807" w:hanging="327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6"/>
          <w:szCs w:val="36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1047" w:hanging="327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6"/>
          <w:szCs w:val="36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1287" w:hanging="327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6"/>
          <w:szCs w:val="36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1527" w:hanging="327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6"/>
          <w:szCs w:val="36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1767" w:hanging="327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6"/>
          <w:szCs w:val="36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2007" w:hanging="327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6"/>
          <w:szCs w:val="36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2247" w:hanging="327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6"/>
          <w:szCs w:val="36"/>
          <w:highlight w:val="none"/>
          <w:vertAlign w:val="baseline"/>
        </w:rPr>
      </w:lvl>
    </w:lvlOverride>
  </w:num>
  <w:num w:numId="4">
    <w:abstractNumId w:val="0"/>
    <w:lvlOverride w:ilvl="0">
      <w:lvl w:ilvl="0">
        <w:start w:val="1"/>
        <w:numFmt w:val="bullet"/>
        <w:suff w:val="tab"/>
        <w:lvlText w:val="•"/>
        <w:lvlJc w:val="left"/>
        <w:pPr>
          <w:ind w:left="327" w:hanging="327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567" w:hanging="327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742" w:hanging="262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982" w:hanging="262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1222" w:hanging="262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1462" w:hanging="262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1702" w:hanging="262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1942" w:hanging="262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2182" w:hanging="262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</w:num>
  <w:num w:numId="5">
    <w:abstractNumId w:val="0"/>
    <w:lvlOverride w:ilvl="0">
      <w:lvl w:ilvl="0">
        <w:start w:val="1"/>
        <w:numFmt w:val="bullet"/>
        <w:suff w:val="tab"/>
        <w:lvlText w:val="•"/>
        <w:lvlJc w:val="left"/>
        <w:pPr>
          <w:ind w:left="262" w:hanging="262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502" w:hanging="262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742" w:hanging="262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982" w:hanging="262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1222" w:hanging="262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1462" w:hanging="262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1702" w:hanging="262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1942" w:hanging="262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2182" w:hanging="262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numbering" w:styleId="Bullet Big">
    <w:name w:val="Bullet Big"/>
    <w:pPr>
      <w:numPr>
        <w:numId w:val="1"/>
      </w:numPr>
    </w:p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u w:val="single" w:color="5e5745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